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3-(2-fluorobenzyl)-9-methyl-7-phenylthieno[2,3-d:4,5-d']dipyrimidin-4(3H)-one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3-(2-fluorobenzyl)-9-methyl-7-phenylthieno[2,3-d:4,5-d']dipyrimidin-4(3H)-one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