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1-{[4-(2-oxopyrrolidin-1-yl)phenyl]sulfonyl}-N-(pyridin-4-ylmethyl)piperidine-4-carboxamide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1-{[4-(2-oxopyrrolidin-1-yl)phenyl]sulfonyl}-N-(pyridin-4-ylmethyl)piperidine-4-carboxamide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