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STK632167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N-[2-(3,4-dimethoxybenzyl)-1,2,3,4-tetrahydropyrazino[1,2-a]benzimidazol-8-yl]methanesulfonamide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N-[2-(3,4-dimethoxybenzyl)-1,2,3,4-tetrahydropyrazino[1,2-a]benzimidazol-8-yl]methanesulfonamide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STK632167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