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STK637372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(2-chlorophenyl)[4-([1,2,4]triazolo[4,3-a]pyridin-3-yl)piperidin-1-yl]methanone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(2-chlorophenyl)[4-([1,2,4]triazolo[4,3-a]pyridin-3-yl)piperidin-1-yl]methanone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STK637372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