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8-[(2E)-2-(hexan-2-ylidene)hydrazinyl]-6-hydroxy-3-methyl-7-pentyl-3,7-dihydro-2H-purin-2-one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8-[(2E)-2-(hexan-2-ylidene)hydrazinyl]-6-hydroxy-3-methyl-7-pentyl-3,7-dihydro-2H-purin-2-one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