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6-chloro-N-(pyridin-4-ylmethyl)imidazo[1,2-a]pyridine-2-carboxamide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6-chloro-N-(pyridin-4-ylmethyl)imidazo[1,2-a]pyridine-2-carboxamide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