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STK646293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6-chloro-N-[2-(2-fluorophenyl)ethyl]imidazo[1,2-a]pyridine-2-carboxamide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6-chloro-N-[2-(2-fluorophenyl)ethyl]imidazo[1,2-a]pyridine-2-carboxamide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C16H13ClFN3O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STK646293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