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(2E)-2-(acetylimino)-N-(1,3-benzodioxol-5-yl)-2,3-dihydro-1,3-benzothiazole-6-carboxamide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(2E)-2-(acetylimino)-N-(1,3-benzodioxol-5-yl)-2,3-dihydro-1,3-benzothiazole-6-carboxamide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