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7-chloro-1'-(2-chlorobenzyl)-6'-hydroxy-1-methyl-1',5'-dihydrospiro[indole-3,4'-pyrazolo[3,4-b]pyridin]-2(1H)-one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7-chloro-1'-(2-chlorobenzyl)-6'-hydroxy-1-methyl-1',5'-dihydrospiro[indole-3,4'-pyrazolo[3,4-b]pyridin]-2(1H)-one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C21H16Cl2N4O2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