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6-(7-methoxy-1-benzofuran-2-yl)-3-(propan-2-yl)[1,2,4]triazolo[3,4-b][1,3,4]thiadiazole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6-(7-methoxy-1-benzofuran-2-yl)-3-(propan-2-yl)[1,2,4]triazolo[3,4-b][1,3,4]thiadiazole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