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[4-(3-chlorophenyl)piperazin-1-yl](4,4-dioxido-3-phenyl-5,6-dihydro-1,4-oxathiin-2-yl)methanone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[4-(3-chlorophenyl)piperazin-1-yl](4,4-dioxido-3-phenyl-5,6-dihydro-1,4-oxathiin-2-yl)methanone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