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STK658917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5-[(4-acetylpiperazin-1-yl)carbonyl]-2-(4-fluorobenzyl)-1H-isoindole-1,3(2H)-dione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5-[(4-acetylpiperazin-1-yl)carbonyl]-2-(4-fluorobenzyl)-1H-isoindole-1,3(2H)-dione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C22H20FN3O4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409.42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STK658917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