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(6-chloro-1H-indol-3-yl)[4-(3-methylquinoxalin-2-yl)piperazin-1-yl]acetic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(6-chloro-1H-indol-3-yl)[4-(3-methylquinoxalin-2-yl)piperazin-1-yl]acetic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