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1-(2-hydroxy-4-methoxyphenyl)-3-phenylpropane-1,3-dione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1-(2-hydroxy-4-methoxyphenyl)-3-phenylpropane-1,3-dione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