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N-(2,6-dimethylphenyl)-2-[1-(2-fluorobenzyl)-1H-indol-3-yl]-2-oxoacetamide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N-(2,6-dimethylphenyl)-2-[1-(2-fluorobenzyl)-1H-indol-3-yl]-2-oxoacetamide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