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STK672000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2,4-dibromo-6-[(E)-{2-[(2-cyanophenoxy)acetyl]hydrazinylidene}methyl]phenyl 3-fluorobenzoate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2,4-dibromo-6-[(E)-{2-[(2-cyanophenoxy)acetyl]hydrazinylidene}methyl]phenyl 3-fluorobenzoate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C23H14Br2FN3O4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575.19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STK672000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