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N-[2-(4-methoxyphenoxy)ethyl]-3-methyl-2-oxo-2,3-dihydro-1,3-benzothiazole-6-sulfonamide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N-[2-(4-methoxyphenoxy)ethyl]-3-methyl-2-oxo-2,3-dihydro-1,3-benzothiazole-6-sulfonamide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