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STK687283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5-[(2,2,6,6-tetramethylpiperidin-4-yl)carbamoyl]-1H-imidazole-4-carboxylate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5-[(2,2,6,6-tetramethylpiperidin-4-yl)carbamoyl]-1H-imidazole-4-carboxylate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STK687283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