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2-amino-4-(2-methoxyphenyl)-5-oxo-5H-pyrido[3,2-e][1,3]thiazolo[3,2-a]pyrimidine-3-carbonitrile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2-amino-4-(2-methoxyphenyl)-5-oxo-5H-pyrido[3,2-e][1,3]thiazolo[3,2-a]pyrimidine-3-carbonitrile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