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STK690688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1-{4-[(4-chlorophenyl)sulfonyl]-2-methyl-1,3-oxazol-5-yl}-4-methylpiperidine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1-{4-[(4-chlorophenyl)sulfonyl]-2-methyl-1,3-oxazol-5-yl}-4-methylpiperidine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STK690688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