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N-[1-(2-cyclopentylidenehydrazinyl)-1-oxopropan-2-yl]-N-(4-methoxyphenyl)methanesulfonamide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N-[1-(2-cyclopentylidenehydrazinyl)-1-oxopropan-2-yl]-N-(4-methoxyphenyl)methanesulfonamide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