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1,3-dimethyl-8-[(1E)-3-methyltetraaz-1-en-1-yl]-3,7-dihydro-1H-purine-2,6-dione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1,3-dimethyl-8-[(1E)-3-methyltetraaz-1-en-1-yl]-3,7-dihydro-1H-purine-2,6-dione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