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[2-(2-chlorophenyl)-5-(methylsulfanyl)-1,3-oxazol-4-yl](triphenyl)phosphonium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[2-(2-chlorophenyl)-5-(methylsulfanyl)-1,3-oxazol-4-yl](triphenyl)phosphonium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C28H22ClNOPS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