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2-imino-1-(2-methoxyethyl)-N-(4-methylbenzyl)-5-oxo-1,5-dihydro-2H-dipyrido[1,2-a:2',3'-d]pyrimidine-3-carboxamide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2-imino-1-(2-methoxyethyl)-N-(4-methylbenzyl)-5-oxo-1,5-dihydro-2H-dipyrido[1,2-a:2',3'-d]pyrimidine-3-carboxamide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