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STK708200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6-(naphthalen-1-ylmethyl)-3-(propan-2-yl)[1,2,4]triazolo[3,4-b][1,3,4]thiadiazole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6-(naphthalen-1-ylmethyl)-3-(propan-2-yl)[1,2,4]triazolo[3,4-b][1,3,4]thiadiazole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C17H16N4S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308.41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STK708200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