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STK715744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N-[3-(1,3-benzodioxol-5-yl)-4-oxo-4H-thiochromen-2-yl]-2-phenylacetamide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N-[3-(1,3-benzodioxol-5-yl)-4-oxo-4H-thiochromen-2-yl]-2-phenylacetamide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STK715744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