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(2Z)-3-[(4-chlorophenyl)amino]-2-[(4-methoxyphenyl)sulfonyl]prop-2-enenitrile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(2Z)-3-[(4-chlorophenyl)amino]-2-[(4-methoxyphenyl)sulfonyl]prop-2-enenitrile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STK716005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