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STK733744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4,5-diphenyl-4H-1,2,4-triazol-3-yl (1E)-N-(4-methylphenyl)-2-oxopropanehydrazonothioate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4,5-diphenyl-4H-1,2,4-triazol-3-yl (1E)-N-(4-methylphenyl)-2-oxopropanehydrazonothioate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STK733744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