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N-[2-methoxy-4-(1H-tetrazol-1-yl)phenyl]thiophene-2-carboxamide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N-[2-methoxy-4-(1H-tetrazol-1-yl)phenyl]thiophene-2-carboxamide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