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7,9-dibromo-2-(4-chlorophenyl)-5-[4-(propan-2-yloxy)phenyl]-1,10b-dihydropyrazolo[1,5-c][1,3]benzoxazine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7,9-dibromo-2-(4-chlorophenyl)-5-[4-(propan-2-yloxy)phenyl]-1,10b-dihydropyrazolo[1,5-c][1,3]benzoxazine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C25H21Br2ClN2O2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