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1-chloro-4-[2-(diphenylmethylidene)hydrazinyl]phthalazine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1-chloro-4-[2-(diphenylmethylidene)hydrazinyl]phthalazine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C21H15ClN4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