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5'-[(3-phenylpropanoyl)amino]-2,3'-bithiophene-4'-carboxylic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5'-[(3-phenylpropanoyl)amino]-2,3'-bithiophene-4'-carboxylic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