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3'-amino-7'-methyl-2-oxo-1,2,6',7',8',8a'-hexahydro-2'H-spiro[indole-3,1'-naphthalene]-2',2',4'-tricarbonitrile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3'-amino-7'-methyl-2-oxo-1,2,6',7',8',8a'-hexahydro-2'H-spiro[indole-3,1'-naphthalene]-2',2',4'-tricarbonitrile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