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(2E)-2-(4-nitrobenzylidene)-N-[4-(propan-2-yloxy)benzyl]hydrazinecarbothioamide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(2E)-2-(4-nitrobenzylidene)-N-[4-(propan-2-yloxy)benzyl]hydrazinecarbothioamide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