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2,4-dichloro-5-(morpholin-4-ylsulfonyl)-N-phenylbenzamide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2,4-dichloro-5-(morpholin-4-ylsulfonyl)-N-phenylbenzamide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