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N-(2-{[2-(benzylamino)-2-oxoethyl]sulfanyl}-1,3-benzothiazol-6-yl)-2-methylbenzamide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N-(2-{[2-(benzylamino)-2-oxoethyl]sulfanyl}-1,3-benzothiazol-6-yl)-2-methylbenzamide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