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benzene-1,3-diyl bis{[(4,6-dimethylpyrimidin-2-yl)sulfanyl]acetate}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benzene-1,3-diyl bis{[(4,6-dimethylpyrimidin-2-yl)sulfanyl]acetate}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