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1-[(E)-({2-[(4-bromobenzyl)sulfanyl]-1,3-benzothiazol-6-yl}imino)methyl]naphthalen-2-ol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1-[(E)-({2-[(4-bromobenzyl)sulfanyl]-1,3-benzothiazol-6-yl}imino)methyl]naphthalen-2-ol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C25H17BrN2OS2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