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N'-{(E)-[5-(4-chloro-3-nitrophenyl)furan-2-yl]methylidene}pyridine-3-carbohydrazide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N'-{(E)-[5-(4-chloro-3-nitrophenyl)furan-2-yl]methylidene}pyridine-3-carbohydrazide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