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N'-{(E)-[5-(2,5-dimethyl-3-nitrophenyl)furan-2-yl]methylidene}pyridine-3-carbohydrazide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N'-{(E)-[5-(2,5-dimethyl-3-nitrophenyl)furan-2-yl]methylidene}pyridine-3-carbohydrazide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