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N'-[(4-nitrophenyl)carbonyl]-2-oxo-8-(prop-2-en-1-yl)-2H-chromene-3-carbohydrazide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N'-[(4-nitrophenyl)carbonyl]-2-oxo-8-(prop-2-en-1-yl)-2H-chromene-3-carbohydrazide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