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STK755481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propan-2-yl [4-(3,3,6,6-tetramethyl-1,8-dioxo-2,3,4,5,6,7,8,9-octahydro-1H-xanthen-9-yl)phenoxy]acetate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propan-2-yl [4-(3,3,6,6-tetramethyl-1,8-dioxo-2,3,4,5,6,7,8,9-octahydro-1H-xanthen-9-yl)phenoxy]acetate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C28H34O6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466.57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STK755481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