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2-[(6-{[(E)-(2-hydroxy-3-methoxyphenyl)methylidene]amino}-1,3-benzothiazol-2-yl)sulfanyl]-N-(2-phenylethyl)acetamide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2-[(6-{[(E)-(2-hydroxy-3-methoxyphenyl)methylidene]amino}-1,3-benzothiazol-2-yl)sulfanyl]-N-(2-phenylethyl)acetamide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