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2,2'-[pyridine-2,6-diylbis(methanediylsulfanediyl)]bis[N-(2,6-dimethylphenyl)acetamide]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2,2'-[pyridine-2,6-diylbis(methanediylsulfanediyl)]bis[N-(2,6-dimethylphenyl)acetamide]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C27H31N3O2S2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