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4-(5-{4-[(5-methyl-3-nitro-1H-pyrazol-1-yl)methyl]phenyl}-1,2,4-oxadiazol-3-yl)-1,2,5-oxadiazol-3-amine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4-(5-{4-[(5-methyl-3-nitro-1H-pyrazol-1-yl)methyl]phenyl}-1,2,4-oxadiazol-3-yl)-1,2,5-oxadiazol-3-amine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