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STK768227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N-[(2E)-1-ethylpyridin-2(1H)-ylidene]-1,3,2-dioxaphospholan-2-amine 2-sulfide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N-[(2E)-1-ethylpyridin-2(1H)-ylidene]-1,3,2-dioxaphospholan-2-amine 2-sulfide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C9H13N2O2PS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STK768227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