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N-(3-cyano-5,6-dihydro-4H-cyclopenta[b]thiophen-2-yl)-2-(3,4-diethoxyphenyl)acetamide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N-(3-cyano-5,6-dihydro-4H-cyclopenta[b]thiophen-2-yl)-2-(3,4-diethoxyphenyl)acetamide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