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2-chloro-N-{[2-oxo-3-(trifluoromethyl)hexahydro-2H-cyclopenta[b]furan-3-yl]carbamoyl}benzenesulfonamide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2-chloro-N-{[2-oxo-3-(trifluoromethyl)hexahydro-2H-cyclopenta[b]furan-3-yl]carbamoyl}benzenesulfonamide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C15H14ClF3N2O5S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