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N-(3-chloro-4-fluorophenyl)-6-methyl-2,4-dioxo-1,2,3,4-tetrahydropyrimidine-5-sulfonamide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N-(3-chloro-4-fluorophenyl)-6-methyl-2,4-dioxo-1,2,3,4-tetrahydropyrimidine-5-sulfonamide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