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4-(4-chlorophenyl)-2-oxo-6-(1H-1,2,4-triazol-1-ylmethyl)-1,2,3,4-tetrahydropyrimidine-5-carboxylate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4-(4-chlorophenyl)-2-oxo-6-(1H-1,2,4-triazol-1-ylmethyl)-1,2,3,4-tetrahydropyrimidine-5-carboxylate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